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4"/>
        <w:gridCol w:w="991"/>
        <w:gridCol w:w="3404"/>
        <w:gridCol w:w="1557"/>
      </w:tblGrid>
      <w:tr w:rsidR="003E0B74">
        <w:trPr>
          <w:trHeight w:val="722"/>
        </w:trPr>
        <w:tc>
          <w:tcPr>
            <w:tcW w:w="9889" w:type="dxa"/>
            <w:gridSpan w:val="5"/>
          </w:tcPr>
          <w:p w:rsidR="003E0B74" w:rsidRPr="00E405EC" w:rsidRDefault="0027021F" w:rsidP="0027021F">
            <w:pPr>
              <w:pStyle w:val="TableParagraph"/>
              <w:spacing w:before="57"/>
              <w:ind w:left="300"/>
              <w:jc w:val="left"/>
              <w:rPr>
                <w:rFonts w:ascii="標楷體" w:eastAsia="標楷體" w:hAnsi="標楷體"/>
                <w:sz w:val="32"/>
              </w:rPr>
            </w:pPr>
            <w:r w:rsidRPr="00E405EC">
              <w:rPr>
                <w:rFonts w:ascii="標楷體" w:eastAsia="標楷體" w:hAnsi="標楷體" w:cs="新細明體" w:hint="eastAsia"/>
                <w:sz w:val="32"/>
              </w:rPr>
              <w:t>彰化縣警察局鹿港分局「性騷擾防治申訴案件調查小組」委員名冊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spacing w:before="2"/>
              <w:ind w:left="145" w:right="137"/>
              <w:rPr>
                <w:rFonts w:ascii="標楷體" w:eastAsia="標楷體" w:hAnsi="標楷體"/>
                <w:sz w:val="32"/>
              </w:rPr>
            </w:pPr>
            <w:r w:rsidRPr="00E405EC">
              <w:rPr>
                <w:rFonts w:ascii="標楷體" w:eastAsia="標楷體" w:hAnsi="標楷體"/>
                <w:sz w:val="32"/>
              </w:rPr>
              <w:t>小 組 職 務</w:t>
            </w:r>
          </w:p>
        </w:tc>
        <w:tc>
          <w:tcPr>
            <w:tcW w:w="1844" w:type="dxa"/>
          </w:tcPr>
          <w:p w:rsidR="003E0B74" w:rsidRPr="00E405EC" w:rsidRDefault="0027021F">
            <w:pPr>
              <w:pStyle w:val="TableParagraph"/>
              <w:tabs>
                <w:tab w:val="left" w:pos="1322"/>
              </w:tabs>
              <w:spacing w:before="2"/>
              <w:ind w:left="14"/>
              <w:rPr>
                <w:rFonts w:ascii="標楷體" w:eastAsia="標楷體" w:hAnsi="標楷體"/>
                <w:sz w:val="32"/>
              </w:rPr>
            </w:pPr>
            <w:r w:rsidRPr="00E405EC">
              <w:rPr>
                <w:rFonts w:ascii="標楷體" w:eastAsia="標楷體" w:hAnsi="標楷體"/>
                <w:sz w:val="32"/>
              </w:rPr>
              <w:t>姓</w:t>
            </w:r>
            <w:r w:rsidRPr="00E405EC">
              <w:rPr>
                <w:rFonts w:ascii="標楷體" w:eastAsia="標楷體" w:hAnsi="標楷體"/>
                <w:sz w:val="32"/>
              </w:rPr>
              <w:tab/>
              <w:t>名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spacing w:before="2"/>
              <w:ind w:left="75" w:right="66"/>
              <w:rPr>
                <w:rFonts w:ascii="標楷體" w:eastAsia="標楷體" w:hAnsi="標楷體"/>
                <w:sz w:val="32"/>
              </w:rPr>
            </w:pPr>
            <w:r w:rsidRPr="00E405EC">
              <w:rPr>
                <w:rFonts w:ascii="標楷體" w:eastAsia="標楷體" w:hAnsi="標楷體"/>
                <w:sz w:val="32"/>
              </w:rPr>
              <w:t>性 別</w:t>
            </w:r>
          </w:p>
        </w:tc>
        <w:tc>
          <w:tcPr>
            <w:tcW w:w="3404" w:type="dxa"/>
          </w:tcPr>
          <w:p w:rsidR="003E0B74" w:rsidRPr="00E405EC" w:rsidRDefault="0027021F">
            <w:pPr>
              <w:pStyle w:val="TableParagraph"/>
              <w:tabs>
                <w:tab w:val="left" w:pos="966"/>
                <w:tab w:val="left" w:pos="1921"/>
                <w:tab w:val="left" w:pos="2877"/>
              </w:tabs>
              <w:spacing w:before="2"/>
              <w:ind w:left="11"/>
              <w:rPr>
                <w:rFonts w:ascii="標楷體" w:eastAsia="標楷體" w:hAnsi="標楷體"/>
                <w:sz w:val="32"/>
              </w:rPr>
            </w:pPr>
            <w:r w:rsidRPr="00E405EC">
              <w:rPr>
                <w:rFonts w:ascii="標楷體" w:eastAsia="標楷體" w:hAnsi="標楷體"/>
                <w:sz w:val="32"/>
              </w:rPr>
              <w:t>本</w:t>
            </w:r>
            <w:r w:rsidRPr="00E405EC">
              <w:rPr>
                <w:rFonts w:ascii="標楷體" w:eastAsia="標楷體" w:hAnsi="標楷體"/>
                <w:sz w:val="32"/>
              </w:rPr>
              <w:tab/>
              <w:t>職</w:t>
            </w:r>
            <w:r w:rsidRPr="00E405EC">
              <w:rPr>
                <w:rFonts w:ascii="標楷體" w:eastAsia="標楷體" w:hAnsi="標楷體"/>
                <w:sz w:val="32"/>
              </w:rPr>
              <w:tab/>
              <w:t>職</w:t>
            </w:r>
            <w:r w:rsidRPr="00E405EC">
              <w:rPr>
                <w:rFonts w:ascii="標楷體" w:eastAsia="標楷體" w:hAnsi="標楷體"/>
                <w:sz w:val="32"/>
              </w:rPr>
              <w:tab/>
              <w:t>務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tabs>
                <w:tab w:val="left" w:pos="1038"/>
              </w:tabs>
              <w:spacing w:before="2"/>
              <w:rPr>
                <w:rFonts w:ascii="標楷體" w:eastAsia="標楷體" w:hAnsi="標楷體"/>
                <w:sz w:val="32"/>
              </w:rPr>
            </w:pPr>
            <w:r w:rsidRPr="00E405EC">
              <w:rPr>
                <w:rFonts w:ascii="標楷體" w:eastAsia="標楷體" w:hAnsi="標楷體"/>
                <w:sz w:val="32"/>
              </w:rPr>
              <w:t>備</w:t>
            </w:r>
            <w:r w:rsidRPr="00E405EC">
              <w:rPr>
                <w:rFonts w:ascii="標楷體" w:eastAsia="標楷體" w:hAnsi="標楷體"/>
                <w:sz w:val="32"/>
              </w:rPr>
              <w:tab/>
              <w:t>考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ind w:left="145" w:right="134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委員兼召集人</w:t>
            </w:r>
          </w:p>
        </w:tc>
        <w:tc>
          <w:tcPr>
            <w:tcW w:w="1844" w:type="dxa"/>
          </w:tcPr>
          <w:p w:rsidR="003E0B74" w:rsidRPr="00E405EC" w:rsidRDefault="005E03F1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洪威麟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3404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副分局長(業管)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會議主席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7C1A1C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cs="新細明體" w:hint="eastAsia"/>
                <w:sz w:val="28"/>
              </w:rPr>
              <w:t>徐文哲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3404" w:type="dxa"/>
          </w:tcPr>
          <w:p w:rsidR="003E0B74" w:rsidRPr="00E405EC" w:rsidRDefault="0027021F">
            <w:pPr>
              <w:pStyle w:val="TableParagraph"/>
              <w:ind w:left="14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第一組組長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當然委員</w:t>
            </w:r>
          </w:p>
        </w:tc>
      </w:tr>
      <w:tr w:rsidR="003E0B74">
        <w:trPr>
          <w:trHeight w:val="738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7C1A1C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cs="新細明體" w:hint="eastAsia"/>
                <w:sz w:val="28"/>
              </w:rPr>
              <w:t>粘武雄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3404" w:type="dxa"/>
          </w:tcPr>
          <w:p w:rsidR="003E0B74" w:rsidRPr="00E405EC" w:rsidRDefault="0027021F">
            <w:pPr>
              <w:pStyle w:val="TableParagraph"/>
              <w:ind w:left="14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第二組組長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當然委員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spacing w:before="60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D6481B">
            <w:pPr>
              <w:pStyle w:val="TableParagraph"/>
              <w:spacing w:before="60"/>
              <w:ind w:left="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羅文頂</w:t>
            </w:r>
            <w:bookmarkStart w:id="0" w:name="_GoBack"/>
            <w:bookmarkEnd w:id="0"/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spacing w:before="60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3404" w:type="dxa"/>
          </w:tcPr>
          <w:p w:rsidR="003E0B74" w:rsidRPr="00E405EC" w:rsidRDefault="0027021F">
            <w:pPr>
              <w:pStyle w:val="TableParagraph"/>
              <w:spacing w:before="60"/>
              <w:ind w:left="14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第三組組長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spacing w:before="60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當然委員</w:t>
            </w:r>
          </w:p>
        </w:tc>
      </w:tr>
      <w:tr w:rsidR="003E0B74">
        <w:trPr>
          <w:trHeight w:val="737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spacing w:before="125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5E03F1">
            <w:pPr>
              <w:pStyle w:val="TableParagraph"/>
              <w:spacing w:before="125"/>
              <w:ind w:left="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黃芬蘭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spacing w:before="125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3404" w:type="dxa"/>
          </w:tcPr>
          <w:p w:rsidR="003E0B74" w:rsidRPr="00E405EC" w:rsidRDefault="005E03F1">
            <w:pPr>
              <w:pStyle w:val="TableParagraph"/>
              <w:spacing w:before="0" w:line="332" w:lineRule="exact"/>
              <w:ind w:left="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="004E36EF" w:rsidRPr="00E405EC"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巡佐</w:t>
            </w:r>
          </w:p>
        </w:tc>
        <w:tc>
          <w:tcPr>
            <w:tcW w:w="1557" w:type="dxa"/>
          </w:tcPr>
          <w:p w:rsidR="003E0B74" w:rsidRPr="00E405EC" w:rsidRDefault="004E36EF">
            <w:pPr>
              <w:pStyle w:val="TableParagraph"/>
              <w:spacing w:before="12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指定委員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5E03F1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李靖宣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3404" w:type="dxa"/>
          </w:tcPr>
          <w:p w:rsidR="003E0B74" w:rsidRPr="00E405EC" w:rsidRDefault="005E03F1">
            <w:pPr>
              <w:pStyle w:val="TableParagraph"/>
              <w:ind w:left="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警備隊警員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指定委員</w:t>
            </w:r>
          </w:p>
        </w:tc>
      </w:tr>
      <w:tr w:rsidR="003E0B74">
        <w:trPr>
          <w:trHeight w:val="738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5E03F1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李雅慧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3404" w:type="dxa"/>
          </w:tcPr>
          <w:p w:rsidR="003E0B74" w:rsidRPr="00E405EC" w:rsidRDefault="005E03F1">
            <w:pPr>
              <w:pStyle w:val="TableParagraph"/>
              <w:ind w:left="14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hint="eastAsia"/>
                <w:sz w:val="28"/>
              </w:rPr>
              <w:t>偵查隊偵查佐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指定委員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spacing w:before="60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3E0B74" w:rsidRPr="00E405EC" w:rsidRDefault="004E36EF">
            <w:pPr>
              <w:pStyle w:val="TableParagraph"/>
              <w:spacing w:before="60"/>
              <w:ind w:left="16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hint="eastAsia"/>
                <w:sz w:val="28"/>
              </w:rPr>
              <w:t>李錦娟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spacing w:before="60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3404" w:type="dxa"/>
          </w:tcPr>
          <w:p w:rsidR="003E0B74" w:rsidRPr="00E405EC" w:rsidRDefault="004E36EF">
            <w:pPr>
              <w:pStyle w:val="TableParagraph"/>
              <w:spacing w:before="60"/>
              <w:ind w:left="14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hint="eastAsia"/>
                <w:sz w:val="28"/>
              </w:rPr>
              <w:t>偵查隊偵查佐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spacing w:before="60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指定委員</w:t>
            </w:r>
          </w:p>
        </w:tc>
      </w:tr>
      <w:tr w:rsidR="003E0B74">
        <w:trPr>
          <w:trHeight w:val="736"/>
        </w:trPr>
        <w:tc>
          <w:tcPr>
            <w:tcW w:w="2093" w:type="dxa"/>
          </w:tcPr>
          <w:p w:rsidR="003E0B74" w:rsidRPr="00E405EC" w:rsidRDefault="0027021F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委員</w:t>
            </w:r>
          </w:p>
        </w:tc>
        <w:tc>
          <w:tcPr>
            <w:tcW w:w="1844" w:type="dxa"/>
          </w:tcPr>
          <w:p w:rsidR="004E36EF" w:rsidRPr="00E405EC" w:rsidRDefault="005E03F1" w:rsidP="004E36EF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劉雅雯</w:t>
            </w:r>
          </w:p>
        </w:tc>
        <w:tc>
          <w:tcPr>
            <w:tcW w:w="991" w:type="dxa"/>
          </w:tcPr>
          <w:p w:rsidR="003E0B74" w:rsidRPr="00E405EC" w:rsidRDefault="0027021F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3404" w:type="dxa"/>
          </w:tcPr>
          <w:p w:rsidR="003E0B74" w:rsidRPr="00E405EC" w:rsidRDefault="004E36EF" w:rsidP="004E36E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hint="eastAsia"/>
                <w:sz w:val="28"/>
              </w:rPr>
              <w:t>秀水分駐</w:t>
            </w:r>
            <w:r w:rsidR="0027021F" w:rsidRPr="00E405EC">
              <w:rPr>
                <w:rFonts w:ascii="標楷體" w:eastAsia="標楷體" w:hAnsi="標楷體" w:cs="微軟正黑體" w:hint="eastAsia"/>
                <w:sz w:val="28"/>
              </w:rPr>
              <w:t>所警員</w:t>
            </w:r>
          </w:p>
        </w:tc>
        <w:tc>
          <w:tcPr>
            <w:tcW w:w="1557" w:type="dxa"/>
          </w:tcPr>
          <w:p w:rsidR="003E0B74" w:rsidRPr="00E405EC" w:rsidRDefault="0027021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E405EC">
              <w:rPr>
                <w:rFonts w:ascii="標楷體" w:eastAsia="標楷體" w:hAnsi="標楷體" w:cs="微軟正黑體" w:hint="eastAsia"/>
                <w:sz w:val="28"/>
              </w:rPr>
              <w:t>指</w:t>
            </w:r>
            <w:r w:rsidRPr="00E405EC">
              <w:rPr>
                <w:rFonts w:ascii="標楷體" w:eastAsia="標楷體" w:hAnsi="標楷體"/>
                <w:sz w:val="28"/>
              </w:rPr>
              <w:t>定委員</w:t>
            </w:r>
          </w:p>
        </w:tc>
      </w:tr>
      <w:tr w:rsidR="005E03F1">
        <w:trPr>
          <w:trHeight w:val="736"/>
        </w:trPr>
        <w:tc>
          <w:tcPr>
            <w:tcW w:w="2093" w:type="dxa"/>
          </w:tcPr>
          <w:p w:rsidR="005E03F1" w:rsidRPr="00E405EC" w:rsidRDefault="005E03F1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844" w:type="dxa"/>
          </w:tcPr>
          <w:p w:rsidR="005E03F1" w:rsidRDefault="005E03F1" w:rsidP="004E36EF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 w:rsidRPr="003E315D">
              <w:rPr>
                <w:rFonts w:ascii="標楷體" w:eastAsia="標楷體" w:hAnsi="標楷體" w:hint="eastAsia"/>
                <w:sz w:val="28"/>
              </w:rPr>
              <w:t>葉玲秀</w:t>
            </w:r>
          </w:p>
        </w:tc>
        <w:tc>
          <w:tcPr>
            <w:tcW w:w="991" w:type="dxa"/>
          </w:tcPr>
          <w:p w:rsidR="005E03F1" w:rsidRPr="00E405EC" w:rsidRDefault="005E03F1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3404" w:type="dxa"/>
          </w:tcPr>
          <w:p w:rsidR="005E03F1" w:rsidRPr="00E405EC" w:rsidRDefault="005E03F1" w:rsidP="004E36E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 w:hint="eastAsia"/>
                <w:sz w:val="28"/>
              </w:rPr>
              <w:t>源道聯合律師事務所律師</w:t>
            </w:r>
          </w:p>
        </w:tc>
        <w:tc>
          <w:tcPr>
            <w:tcW w:w="1557" w:type="dxa"/>
          </w:tcPr>
          <w:p w:rsidR="005E03F1" w:rsidRPr="003E315D" w:rsidRDefault="005E03F1">
            <w:pPr>
              <w:pStyle w:val="TableParagraph"/>
              <w:rPr>
                <w:rFonts w:ascii="標楷體" w:eastAsia="標楷體" w:hAnsi="標楷體" w:cs="微軟正黑體"/>
                <w:color w:val="FF0000"/>
                <w:sz w:val="28"/>
              </w:rPr>
            </w:pPr>
            <w:r w:rsidRPr="003E315D">
              <w:rPr>
                <w:rFonts w:ascii="標楷體" w:eastAsia="標楷體" w:hAnsi="標楷體" w:cs="微軟正黑體" w:hint="eastAsia"/>
                <w:color w:val="FF0000"/>
                <w:sz w:val="28"/>
              </w:rPr>
              <w:t>外聘</w:t>
            </w:r>
            <w:r w:rsidRPr="003E315D">
              <w:rPr>
                <w:rFonts w:ascii="標楷體" w:eastAsia="標楷體" w:hAnsi="標楷體"/>
                <w:color w:val="FF0000"/>
                <w:sz w:val="28"/>
              </w:rPr>
              <w:t>委員</w:t>
            </w:r>
          </w:p>
        </w:tc>
      </w:tr>
      <w:tr w:rsidR="005E03F1">
        <w:trPr>
          <w:trHeight w:val="736"/>
        </w:trPr>
        <w:tc>
          <w:tcPr>
            <w:tcW w:w="2093" w:type="dxa"/>
          </w:tcPr>
          <w:p w:rsidR="005E03F1" w:rsidRPr="00E405EC" w:rsidRDefault="005E03F1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844" w:type="dxa"/>
          </w:tcPr>
          <w:p w:rsidR="005E03F1" w:rsidRDefault="005E03F1" w:rsidP="004E36EF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/>
                <w:sz w:val="28"/>
              </w:rPr>
              <w:t>王秀燕</w:t>
            </w:r>
          </w:p>
        </w:tc>
        <w:tc>
          <w:tcPr>
            <w:tcW w:w="991" w:type="dxa"/>
          </w:tcPr>
          <w:p w:rsidR="005E03F1" w:rsidRPr="00E405EC" w:rsidRDefault="005E03F1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3404" w:type="dxa"/>
          </w:tcPr>
          <w:p w:rsidR="005E03F1" w:rsidRPr="00E405EC" w:rsidRDefault="005E03F1" w:rsidP="004E36E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/>
                <w:sz w:val="28"/>
              </w:rPr>
              <w:t>靜宜大學</w:t>
            </w:r>
            <w:r w:rsidRPr="005E03F1">
              <w:rPr>
                <w:rFonts w:ascii="標楷體" w:eastAsia="標楷體" w:hAnsi="標楷體" w:hint="eastAsia"/>
                <w:sz w:val="28"/>
              </w:rPr>
              <w:t>社會工作與兒童少年福利學系副教授</w:t>
            </w:r>
          </w:p>
        </w:tc>
        <w:tc>
          <w:tcPr>
            <w:tcW w:w="1557" w:type="dxa"/>
          </w:tcPr>
          <w:p w:rsidR="005E03F1" w:rsidRPr="003E315D" w:rsidRDefault="005E03F1">
            <w:pPr>
              <w:pStyle w:val="TableParagraph"/>
              <w:rPr>
                <w:rFonts w:ascii="標楷體" w:eastAsia="標楷體" w:hAnsi="標楷體" w:cs="微軟正黑體"/>
                <w:color w:val="FF0000"/>
                <w:sz w:val="28"/>
              </w:rPr>
            </w:pPr>
            <w:r w:rsidRPr="003E315D">
              <w:rPr>
                <w:rFonts w:ascii="標楷體" w:eastAsia="標楷體" w:hAnsi="標楷體" w:cs="微軟正黑體" w:hint="eastAsia"/>
                <w:color w:val="FF0000"/>
                <w:sz w:val="28"/>
              </w:rPr>
              <w:t>外聘</w:t>
            </w:r>
            <w:r w:rsidRPr="003E315D">
              <w:rPr>
                <w:rFonts w:ascii="標楷體" w:eastAsia="標楷體" w:hAnsi="標楷體"/>
                <w:color w:val="FF0000"/>
                <w:sz w:val="28"/>
              </w:rPr>
              <w:t>委員</w:t>
            </w:r>
          </w:p>
        </w:tc>
      </w:tr>
      <w:tr w:rsidR="005E03F1">
        <w:trPr>
          <w:trHeight w:val="736"/>
        </w:trPr>
        <w:tc>
          <w:tcPr>
            <w:tcW w:w="2093" w:type="dxa"/>
          </w:tcPr>
          <w:p w:rsidR="005E03F1" w:rsidRPr="00E405EC" w:rsidRDefault="005E03F1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844" w:type="dxa"/>
          </w:tcPr>
          <w:p w:rsidR="005E03F1" w:rsidRDefault="005E03F1" w:rsidP="004E36EF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/>
                <w:sz w:val="28"/>
              </w:rPr>
              <w:t>李玲瑩</w:t>
            </w:r>
          </w:p>
        </w:tc>
        <w:tc>
          <w:tcPr>
            <w:tcW w:w="991" w:type="dxa"/>
          </w:tcPr>
          <w:p w:rsidR="005E03F1" w:rsidRPr="00E405EC" w:rsidRDefault="005E03F1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3404" w:type="dxa"/>
          </w:tcPr>
          <w:p w:rsidR="005E03F1" w:rsidRPr="00E405EC" w:rsidRDefault="005E03F1" w:rsidP="004E36E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/>
                <w:sz w:val="28"/>
              </w:rPr>
              <w:t>李玲瑩律師事務所</w:t>
            </w:r>
            <w:r>
              <w:rPr>
                <w:rFonts w:ascii="標楷體" w:eastAsia="標楷體" w:hAnsi="標楷體" w:hint="eastAsia"/>
                <w:sz w:val="28"/>
              </w:rPr>
              <w:t>律師</w:t>
            </w:r>
          </w:p>
        </w:tc>
        <w:tc>
          <w:tcPr>
            <w:tcW w:w="1557" w:type="dxa"/>
          </w:tcPr>
          <w:p w:rsidR="005E03F1" w:rsidRPr="003E315D" w:rsidRDefault="005E03F1">
            <w:pPr>
              <w:pStyle w:val="TableParagraph"/>
              <w:rPr>
                <w:rFonts w:ascii="標楷體" w:eastAsia="標楷體" w:hAnsi="標楷體" w:cs="微軟正黑體"/>
                <w:color w:val="FF0000"/>
                <w:sz w:val="28"/>
              </w:rPr>
            </w:pPr>
            <w:r w:rsidRPr="003E315D">
              <w:rPr>
                <w:rFonts w:ascii="標楷體" w:eastAsia="標楷體" w:hAnsi="標楷體" w:cs="微軟正黑體" w:hint="eastAsia"/>
                <w:color w:val="FF0000"/>
                <w:sz w:val="28"/>
              </w:rPr>
              <w:t>外聘</w:t>
            </w:r>
            <w:r w:rsidRPr="003E315D">
              <w:rPr>
                <w:rFonts w:ascii="標楷體" w:eastAsia="標楷體" w:hAnsi="標楷體"/>
                <w:color w:val="FF0000"/>
                <w:sz w:val="28"/>
              </w:rPr>
              <w:t>委員</w:t>
            </w:r>
          </w:p>
        </w:tc>
      </w:tr>
      <w:tr w:rsidR="005E03F1">
        <w:trPr>
          <w:trHeight w:val="736"/>
        </w:trPr>
        <w:tc>
          <w:tcPr>
            <w:tcW w:w="2093" w:type="dxa"/>
          </w:tcPr>
          <w:p w:rsidR="005E03F1" w:rsidRPr="00E405EC" w:rsidRDefault="005E03F1">
            <w:pPr>
              <w:pStyle w:val="TableParagraph"/>
              <w:ind w:left="145" w:right="13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844" w:type="dxa"/>
          </w:tcPr>
          <w:p w:rsidR="005E03F1" w:rsidRDefault="005E03F1" w:rsidP="004E36EF">
            <w:pPr>
              <w:pStyle w:val="TableParagraph"/>
              <w:ind w:left="16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 w:hint="eastAsia"/>
                <w:sz w:val="28"/>
              </w:rPr>
              <w:t>郭素珍</w:t>
            </w:r>
          </w:p>
        </w:tc>
        <w:tc>
          <w:tcPr>
            <w:tcW w:w="991" w:type="dxa"/>
          </w:tcPr>
          <w:p w:rsidR="005E03F1" w:rsidRPr="00E405EC" w:rsidRDefault="005E03F1">
            <w:pPr>
              <w:pStyle w:val="TableParagraph"/>
              <w:ind w:left="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3404" w:type="dxa"/>
          </w:tcPr>
          <w:p w:rsidR="005E03F1" w:rsidRPr="00E405EC" w:rsidRDefault="005E03F1" w:rsidP="004E36EF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5E03F1">
              <w:rPr>
                <w:rFonts w:ascii="標楷體" w:eastAsia="標楷體" w:hAnsi="標楷體" w:hint="eastAsia"/>
                <w:sz w:val="28"/>
              </w:rPr>
              <w:t>國立彰化特殊教育學校退休主任</w:t>
            </w:r>
          </w:p>
        </w:tc>
        <w:tc>
          <w:tcPr>
            <w:tcW w:w="1557" w:type="dxa"/>
          </w:tcPr>
          <w:p w:rsidR="005E03F1" w:rsidRPr="003E315D" w:rsidRDefault="005E03F1">
            <w:pPr>
              <w:pStyle w:val="TableParagraph"/>
              <w:rPr>
                <w:rFonts w:ascii="標楷體" w:eastAsia="標楷體" w:hAnsi="標楷體" w:cs="微軟正黑體"/>
                <w:color w:val="FF0000"/>
                <w:sz w:val="28"/>
              </w:rPr>
            </w:pPr>
            <w:r w:rsidRPr="003E315D">
              <w:rPr>
                <w:rFonts w:ascii="標楷體" w:eastAsia="標楷體" w:hAnsi="標楷體" w:cs="微軟正黑體" w:hint="eastAsia"/>
                <w:color w:val="FF0000"/>
                <w:sz w:val="28"/>
              </w:rPr>
              <w:t>外聘</w:t>
            </w:r>
            <w:r w:rsidRPr="003E315D">
              <w:rPr>
                <w:rFonts w:ascii="標楷體" w:eastAsia="標楷體" w:hAnsi="標楷體"/>
                <w:color w:val="FF0000"/>
                <w:sz w:val="28"/>
              </w:rPr>
              <w:t>委員</w:t>
            </w:r>
          </w:p>
        </w:tc>
      </w:tr>
    </w:tbl>
    <w:p w:rsidR="003E0B74" w:rsidRDefault="0027021F">
      <w:pPr>
        <w:pStyle w:val="a3"/>
        <w:spacing w:line="351" w:lineRule="exact"/>
        <w:ind w:left="212"/>
      </w:pPr>
      <w:r>
        <w:t>附註：</w:t>
      </w:r>
    </w:p>
    <w:p w:rsidR="003E0B74" w:rsidRPr="0027021F" w:rsidRDefault="0027021F" w:rsidP="0027021F">
      <w:pPr>
        <w:pStyle w:val="a3"/>
        <w:spacing w:before="45" w:line="400" w:lineRule="exact"/>
        <w:ind w:left="1174" w:right="252" w:hanging="720"/>
        <w:rPr>
          <w:rFonts w:ascii="標楷體" w:eastAsia="標楷體" w:hAnsi="標楷體"/>
        </w:rPr>
      </w:pPr>
      <w:r w:rsidRPr="0027021F">
        <w:rPr>
          <w:rFonts w:ascii="標楷體" w:eastAsia="標楷體" w:hAnsi="標楷體"/>
        </w:rPr>
        <w:t>一、 本小組委員任期2年（自109年3月</w:t>
      </w:r>
      <w:r w:rsidR="00E405EC">
        <w:rPr>
          <w:rFonts w:ascii="標楷體" w:eastAsia="標楷體" w:hAnsi="標楷體" w:hint="eastAsia"/>
        </w:rPr>
        <w:t>9</w:t>
      </w:r>
      <w:r w:rsidRPr="0027021F">
        <w:rPr>
          <w:rFonts w:ascii="標楷體" w:eastAsia="標楷體" w:hAnsi="標楷體"/>
        </w:rPr>
        <w:t>日起至111年</w:t>
      </w:r>
      <w:r w:rsidR="00E405EC">
        <w:rPr>
          <w:rFonts w:ascii="標楷體" w:eastAsia="標楷體" w:hAnsi="標楷體" w:hint="eastAsia"/>
        </w:rPr>
        <w:t>3</w:t>
      </w:r>
      <w:r w:rsidRPr="0027021F">
        <w:rPr>
          <w:rFonts w:ascii="標楷體" w:eastAsia="標楷體" w:hAnsi="標楷體"/>
        </w:rPr>
        <w:t>月8日止），當然委員因職（業）務相關，任期隨職務異動調整</w:t>
      </w:r>
      <w:r w:rsidR="003E315D">
        <w:rPr>
          <w:rFonts w:ascii="標楷體" w:eastAsia="標楷體" w:hAnsi="標楷體" w:hint="eastAsia"/>
        </w:rPr>
        <w:t>，外聘委員(自110年5月13日起至111年3月8日止)</w:t>
      </w:r>
      <w:r w:rsidRPr="0027021F">
        <w:rPr>
          <w:rFonts w:ascii="標楷體" w:eastAsia="標楷體" w:hAnsi="標楷體"/>
        </w:rPr>
        <w:t>。</w:t>
      </w:r>
    </w:p>
    <w:p w:rsidR="003E0B74" w:rsidRPr="0027021F" w:rsidRDefault="005E03F1" w:rsidP="0027021F">
      <w:pPr>
        <w:pStyle w:val="a3"/>
        <w:spacing w:line="400" w:lineRule="exact"/>
        <w:ind w:left="1174" w:right="4729" w:hanging="720"/>
        <w:rPr>
          <w:rFonts w:ascii="標楷體" w:eastAsia="標楷體" w:hAnsi="標楷體"/>
        </w:rPr>
      </w:pPr>
      <w:r w:rsidRPr="0027021F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31FACC0A" wp14:editId="7D726522">
            <wp:simplePos x="0" y="0"/>
            <wp:positionH relativeFrom="margin">
              <wp:posOffset>4976192</wp:posOffset>
            </wp:positionH>
            <wp:positionV relativeFrom="margin">
              <wp:posOffset>8441552</wp:posOffset>
            </wp:positionV>
            <wp:extent cx="763270" cy="763270"/>
            <wp:effectExtent l="0" t="0" r="0" b="0"/>
            <wp:wrapSquare wrapText="bothSides"/>
            <wp:docPr id="3" name="圖片 3" descr="http://s04.calm9.com/qrcode/2020-03/4VN0NIUU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3/4VN0NIUUX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21F" w:rsidRPr="0027021F">
        <w:rPr>
          <w:rFonts w:ascii="標楷體" w:eastAsia="標楷體" w:hAnsi="標楷體"/>
        </w:rPr>
        <w:t>二、 本分局受理性騷擾事件申訴窗口： 專責單位：第三組</w:t>
      </w:r>
    </w:p>
    <w:p w:rsidR="003E0B74" w:rsidRPr="0027021F" w:rsidRDefault="0027021F" w:rsidP="0027021F">
      <w:pPr>
        <w:pStyle w:val="a3"/>
        <w:spacing w:line="400" w:lineRule="exact"/>
        <w:ind w:left="1174" w:right="5848"/>
        <w:rPr>
          <w:rFonts w:ascii="標楷體" w:eastAsia="標楷體" w:hAnsi="標楷體"/>
        </w:rPr>
      </w:pPr>
      <w:r w:rsidRPr="0027021F">
        <w:rPr>
          <w:rFonts w:ascii="標楷體" w:eastAsia="標楷體" w:hAnsi="標楷體"/>
        </w:rPr>
        <w:t>申訴電話：(04)7</w:t>
      </w:r>
      <w:r w:rsidRPr="0027021F">
        <w:rPr>
          <w:rFonts w:ascii="標楷體" w:eastAsia="標楷體" w:hAnsi="標楷體" w:hint="eastAsia"/>
        </w:rPr>
        <w:t>75</w:t>
      </w:r>
      <w:r w:rsidRPr="0027021F">
        <w:rPr>
          <w:rFonts w:ascii="標楷體" w:eastAsia="標楷體" w:hAnsi="標楷體"/>
        </w:rPr>
        <w:t>-</w:t>
      </w:r>
      <w:r w:rsidRPr="0027021F">
        <w:rPr>
          <w:rFonts w:ascii="標楷體" w:eastAsia="標楷體" w:hAnsi="標楷體" w:hint="eastAsia"/>
        </w:rPr>
        <w:t>1014</w:t>
      </w:r>
      <w:r w:rsidRPr="0027021F">
        <w:rPr>
          <w:rFonts w:ascii="標楷體" w:eastAsia="標楷體" w:hAnsi="標楷體"/>
        </w:rPr>
        <w:t xml:space="preserve"> 申訴傳真：(04)7</w:t>
      </w:r>
      <w:r w:rsidRPr="0027021F">
        <w:rPr>
          <w:rFonts w:ascii="標楷體" w:eastAsia="標楷體" w:hAnsi="標楷體" w:hint="eastAsia"/>
        </w:rPr>
        <w:t>7</w:t>
      </w:r>
      <w:r w:rsidR="00E405EC">
        <w:rPr>
          <w:rFonts w:ascii="標楷體" w:eastAsia="標楷體" w:hAnsi="標楷體" w:hint="eastAsia"/>
        </w:rPr>
        <w:t>5</w:t>
      </w:r>
      <w:r w:rsidRPr="0027021F">
        <w:rPr>
          <w:rFonts w:ascii="標楷體" w:eastAsia="標楷體" w:hAnsi="標楷體"/>
        </w:rPr>
        <w:t>-</w:t>
      </w:r>
      <w:r w:rsidR="00E405EC">
        <w:rPr>
          <w:rFonts w:ascii="標楷體" w:eastAsia="標楷體" w:hAnsi="標楷體" w:hint="eastAsia"/>
        </w:rPr>
        <w:t>4</w:t>
      </w:r>
      <w:r w:rsidR="005E03F1">
        <w:rPr>
          <w:rFonts w:ascii="標楷體" w:eastAsia="標楷體" w:hAnsi="標楷體" w:hint="eastAsia"/>
        </w:rPr>
        <w:t>120</w:t>
      </w:r>
    </w:p>
    <w:p w:rsidR="003E0B74" w:rsidRPr="006C04DF" w:rsidRDefault="0027021F" w:rsidP="0027021F">
      <w:pPr>
        <w:pStyle w:val="a3"/>
        <w:spacing w:line="400" w:lineRule="exact"/>
        <w:ind w:left="1174" w:right="797"/>
        <w:rPr>
          <w:rFonts w:ascii="標楷體" w:eastAsia="標楷體" w:hAnsi="標楷體"/>
          <w:sz w:val="24"/>
          <w:szCs w:val="24"/>
        </w:rPr>
      </w:pPr>
      <w:r w:rsidRPr="0027021F">
        <w:rPr>
          <w:rFonts w:ascii="標楷體" w:eastAsia="標楷體" w:hAnsi="標楷體"/>
        </w:rPr>
        <w:t>申訴網頁：彰化縣警察局</w:t>
      </w:r>
      <w:r>
        <w:rPr>
          <w:rFonts w:ascii="標楷體" w:eastAsia="標楷體" w:hAnsi="標楷體" w:hint="eastAsia"/>
        </w:rPr>
        <w:t>鹿港</w:t>
      </w:r>
      <w:r w:rsidRPr="0027021F">
        <w:rPr>
          <w:rFonts w:ascii="標楷體" w:eastAsia="標楷體" w:hAnsi="標楷體"/>
        </w:rPr>
        <w:t xml:space="preserve">分局（分局長信箱） </w:t>
      </w:r>
      <w:r w:rsidRPr="006C04DF">
        <w:rPr>
          <w:rFonts w:ascii="標楷體" w:eastAsia="標楷體" w:hAnsi="標楷體"/>
          <w:sz w:val="24"/>
          <w:szCs w:val="24"/>
        </w:rPr>
        <w:t>https://</w:t>
      </w:r>
      <w:r w:rsidR="006C04DF" w:rsidRPr="006C04DF">
        <w:rPr>
          <w:rFonts w:ascii="標楷體" w:eastAsia="標楷體" w:hAnsi="標楷體" w:hint="eastAsia"/>
          <w:sz w:val="24"/>
          <w:szCs w:val="24"/>
        </w:rPr>
        <w:t>www.chpb.gov.tw/lukang/home.jsp?id=33&amp;parentpath=0,14</w:t>
      </w:r>
    </w:p>
    <w:sectPr w:rsidR="003E0B74" w:rsidRPr="006C04DF">
      <w:type w:val="continuous"/>
      <w:pgSz w:w="11910" w:h="16840"/>
      <w:pgMar w:top="100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77" w:rsidRDefault="00ED6677" w:rsidP="00300D6A">
      <w:r>
        <w:separator/>
      </w:r>
    </w:p>
  </w:endnote>
  <w:endnote w:type="continuationSeparator" w:id="0">
    <w:p w:rsidR="00ED6677" w:rsidRDefault="00ED6677" w:rsidP="003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77" w:rsidRDefault="00ED6677" w:rsidP="00300D6A">
      <w:r>
        <w:separator/>
      </w:r>
    </w:p>
  </w:footnote>
  <w:footnote w:type="continuationSeparator" w:id="0">
    <w:p w:rsidR="00ED6677" w:rsidRDefault="00ED6677" w:rsidP="0030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4"/>
    <w:rsid w:val="0027021F"/>
    <w:rsid w:val="00300D6A"/>
    <w:rsid w:val="003E0B74"/>
    <w:rsid w:val="003E315D"/>
    <w:rsid w:val="004E36EF"/>
    <w:rsid w:val="0055400B"/>
    <w:rsid w:val="005E03F1"/>
    <w:rsid w:val="006C04DF"/>
    <w:rsid w:val="0075411E"/>
    <w:rsid w:val="007C1A1C"/>
    <w:rsid w:val="00817B77"/>
    <w:rsid w:val="009A0FAD"/>
    <w:rsid w:val="00D6481B"/>
    <w:rsid w:val="00E405EC"/>
    <w:rsid w:val="00E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F3DDE-362C-42CE-8768-016B964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3"/>
      <w:ind w:left="13"/>
      <w:jc w:val="center"/>
    </w:pPr>
  </w:style>
  <w:style w:type="paragraph" w:styleId="a5">
    <w:name w:val="header"/>
    <w:basedOn w:val="a"/>
    <w:link w:val="a6"/>
    <w:uiPriority w:val="99"/>
    <w:unhideWhenUsed/>
    <w:rsid w:val="0030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0D6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0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0D6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E3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315D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四組家防</dc:creator>
  <cp:lastModifiedBy>ACER</cp:lastModifiedBy>
  <cp:revision>11</cp:revision>
  <cp:lastPrinted>2021-05-13T05:35:00Z</cp:lastPrinted>
  <dcterms:created xsi:type="dcterms:W3CDTF">2020-03-03T02:30:00Z</dcterms:created>
  <dcterms:modified xsi:type="dcterms:W3CDTF">2021-06-21T01:28:00Z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2020-03-03T00:00:00Z</vt:filetime>
  </property>
</Properties>
</file>